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79" w:rsidRPr="00A065B4" w:rsidRDefault="00AC6479" w:rsidP="00A065B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t>Воспитательный потенциал русской литературы</w:t>
      </w:r>
    </w:p>
    <w:p w:rsidR="00A065B4" w:rsidRDefault="00A065B4" w:rsidP="00226872">
      <w:pPr>
        <w:spacing w:after="0" w:line="360" w:lineRule="auto"/>
        <w:jc w:val="right"/>
        <w:rPr>
          <w:i/>
        </w:rPr>
      </w:pPr>
      <w:bookmarkStart w:id="0" w:name="_GoBack"/>
      <w:r w:rsidRPr="00A065B4">
        <w:rPr>
          <w:rFonts w:ascii="Times New Roman" w:hAnsi="Times New Roman" w:cs="Times New Roman"/>
          <w:i/>
          <w:sz w:val="24"/>
          <w:szCs w:val="24"/>
        </w:rPr>
        <w:t xml:space="preserve">Доклад </w:t>
      </w:r>
      <w:proofErr w:type="spellStart"/>
      <w:r w:rsidRPr="00A065B4">
        <w:rPr>
          <w:rFonts w:ascii="Times New Roman" w:hAnsi="Times New Roman" w:cs="Times New Roman"/>
          <w:i/>
          <w:sz w:val="24"/>
          <w:szCs w:val="24"/>
        </w:rPr>
        <w:t>Бибик</w:t>
      </w:r>
      <w:proofErr w:type="spellEnd"/>
      <w:r w:rsidRPr="00A065B4">
        <w:rPr>
          <w:rFonts w:ascii="Times New Roman" w:hAnsi="Times New Roman" w:cs="Times New Roman"/>
          <w:i/>
          <w:sz w:val="24"/>
          <w:szCs w:val="24"/>
        </w:rPr>
        <w:t xml:space="preserve"> Татьяны Валентиновны,</w:t>
      </w:r>
      <w:r w:rsidRPr="00A065B4">
        <w:rPr>
          <w:i/>
        </w:rPr>
        <w:t xml:space="preserve"> </w:t>
      </w:r>
    </w:p>
    <w:p w:rsidR="00A065B4" w:rsidRDefault="00A065B4" w:rsidP="00226872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65B4">
        <w:rPr>
          <w:rFonts w:ascii="Times New Roman" w:hAnsi="Times New Roman" w:cs="Times New Roman"/>
          <w:i/>
          <w:sz w:val="24"/>
          <w:szCs w:val="24"/>
        </w:rPr>
        <w:t xml:space="preserve">учителя русского языка и литературы </w:t>
      </w:r>
    </w:p>
    <w:p w:rsidR="00AC6479" w:rsidRPr="00A065B4" w:rsidRDefault="00A065B4" w:rsidP="00226872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65B4">
        <w:rPr>
          <w:rFonts w:ascii="Times New Roman" w:hAnsi="Times New Roman" w:cs="Times New Roman"/>
          <w:i/>
          <w:sz w:val="24"/>
          <w:szCs w:val="24"/>
        </w:rPr>
        <w:t>МБОУ «Гвардейская школа №1»</w:t>
      </w:r>
    </w:p>
    <w:bookmarkEnd w:id="0"/>
    <w:p w:rsidR="00BF409E" w:rsidRPr="00A065B4" w:rsidRDefault="00BF409E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sz w:val="28"/>
          <w:szCs w:val="24"/>
        </w:rPr>
        <w:t xml:space="preserve">    </w:t>
      </w:r>
      <w:r w:rsidR="00B75023" w:rsidRPr="00A065B4">
        <w:rPr>
          <w:rFonts w:ascii="Times New Roman" w:hAnsi="Times New Roman" w:cs="Times New Roman"/>
          <w:sz w:val="28"/>
          <w:szCs w:val="24"/>
        </w:rPr>
        <w:t>Говоря об образовательных задачах в</w:t>
      </w:r>
      <w:r w:rsidRPr="00A065B4">
        <w:rPr>
          <w:rFonts w:ascii="Times New Roman" w:hAnsi="Times New Roman" w:cs="Times New Roman"/>
          <w:sz w:val="28"/>
          <w:szCs w:val="24"/>
        </w:rPr>
        <w:t xml:space="preserve"> </w:t>
      </w:r>
      <w:r w:rsidR="00B75023" w:rsidRPr="00A065B4">
        <w:rPr>
          <w:rFonts w:ascii="Times New Roman" w:hAnsi="Times New Roman" w:cs="Times New Roman"/>
          <w:sz w:val="28"/>
          <w:szCs w:val="24"/>
        </w:rPr>
        <w:t xml:space="preserve">целом, о духовно-нравственном воспитании детей, можно сказать, что смысл жизни современного человека — самосовершенствование, воспитание достойных детей, которые должны превзойти родителей, развитие этого мира в целом.  Рассматривая насущные проблемы сегодняшнего дня, мы коснулись роли художественной литературы. </w:t>
      </w:r>
      <w:r w:rsidR="00C457A0" w:rsidRPr="00A065B4">
        <w:rPr>
          <w:rFonts w:ascii="Times New Roman" w:hAnsi="Times New Roman" w:cs="Times New Roman"/>
          <w:sz w:val="28"/>
          <w:szCs w:val="24"/>
        </w:rPr>
        <w:t>«Чтение выстраивает целые судьбы», - В. Шукшин.</w:t>
      </w:r>
      <w:r w:rsidR="00B75023" w:rsidRPr="00A065B4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A91D3C" w:rsidRPr="00A065B4" w:rsidRDefault="00CA1D6C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sz w:val="28"/>
          <w:szCs w:val="24"/>
        </w:rPr>
        <w:t xml:space="preserve">   </w:t>
      </w:r>
      <w:r w:rsidR="00B75023" w:rsidRPr="00A065B4">
        <w:rPr>
          <w:rFonts w:ascii="Times New Roman" w:hAnsi="Times New Roman" w:cs="Times New Roman"/>
          <w:sz w:val="28"/>
          <w:szCs w:val="24"/>
        </w:rPr>
        <w:t xml:space="preserve">Урок, как главная составляющая часть образовательного процесса, предполагает решение в комплексе трех основных целей: учебной, развивающей и воспитательной.  Это аксиома школьной педагогики.  Воспитательный процесс </w:t>
      </w:r>
      <w:r w:rsidR="00BF409E" w:rsidRPr="00A065B4">
        <w:rPr>
          <w:rFonts w:ascii="Times New Roman" w:hAnsi="Times New Roman" w:cs="Times New Roman"/>
          <w:sz w:val="28"/>
          <w:szCs w:val="24"/>
        </w:rPr>
        <w:t xml:space="preserve">на уроке, на первый взгляд, </w:t>
      </w:r>
      <w:r w:rsidR="00B75023" w:rsidRPr="00A065B4">
        <w:rPr>
          <w:rFonts w:ascii="Times New Roman" w:hAnsi="Times New Roman" w:cs="Times New Roman"/>
          <w:sz w:val="28"/>
          <w:szCs w:val="24"/>
        </w:rPr>
        <w:t>имеет «попутный» характер. Но если говорить о результатах учебного процесса в целом, то именно воспитательные задачи приобретает особое значение.</w:t>
      </w:r>
      <w:r w:rsidR="00C457A0" w:rsidRPr="00A065B4">
        <w:rPr>
          <w:rFonts w:ascii="Times New Roman" w:hAnsi="Times New Roman" w:cs="Times New Roman"/>
          <w:sz w:val="28"/>
          <w:szCs w:val="24"/>
        </w:rPr>
        <w:t xml:space="preserve"> Ученик выходит в жизнь, и куда важнее для общества, для близких, для него самого становится не объем знаний, усвоенных им в стенах школы, </w:t>
      </w:r>
      <w:r w:rsidR="00BF409E" w:rsidRPr="00A065B4">
        <w:rPr>
          <w:rFonts w:ascii="Times New Roman" w:hAnsi="Times New Roman" w:cs="Times New Roman"/>
          <w:sz w:val="28"/>
          <w:szCs w:val="24"/>
        </w:rPr>
        <w:t>хотя и это тоже очень важно, а </w:t>
      </w:r>
      <w:r w:rsidR="00C457A0" w:rsidRPr="00A065B4">
        <w:rPr>
          <w:rFonts w:ascii="Times New Roman" w:hAnsi="Times New Roman" w:cs="Times New Roman"/>
          <w:sz w:val="28"/>
          <w:szCs w:val="24"/>
        </w:rPr>
        <w:t>духовно-нравственные качества его личности, которые формировались в том числе и на наших уроках.  Так в упрощенной форме можно выразить суть русской литературы: в ней нашли свое отражение этически</w:t>
      </w:r>
      <w:r w:rsidRPr="00A065B4">
        <w:rPr>
          <w:rFonts w:ascii="Times New Roman" w:hAnsi="Times New Roman" w:cs="Times New Roman"/>
          <w:sz w:val="28"/>
          <w:szCs w:val="24"/>
        </w:rPr>
        <w:t>е и эстетические представления </w:t>
      </w:r>
      <w:r w:rsidR="00C457A0" w:rsidRPr="00A065B4">
        <w:rPr>
          <w:rFonts w:ascii="Times New Roman" w:hAnsi="Times New Roman" w:cs="Times New Roman"/>
          <w:sz w:val="28"/>
          <w:szCs w:val="24"/>
        </w:rPr>
        <w:t>нашего народа, понимание того, что хорошо и что плохо, что нр</w:t>
      </w:r>
      <w:r w:rsidRPr="00A065B4">
        <w:rPr>
          <w:rFonts w:ascii="Times New Roman" w:hAnsi="Times New Roman" w:cs="Times New Roman"/>
          <w:sz w:val="28"/>
          <w:szCs w:val="24"/>
        </w:rPr>
        <w:t>авственно, а </w:t>
      </w:r>
      <w:r w:rsidR="00C457A0" w:rsidRPr="00A065B4">
        <w:rPr>
          <w:rFonts w:ascii="Times New Roman" w:hAnsi="Times New Roman" w:cs="Times New Roman"/>
          <w:sz w:val="28"/>
          <w:szCs w:val="24"/>
        </w:rPr>
        <w:t>что безнравственно, что правдиво, а  что ложно, что на самом деле ценно, а что нет.</w:t>
      </w:r>
    </w:p>
    <w:p w:rsidR="00F950C0" w:rsidRPr="00A065B4" w:rsidRDefault="00C457A0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sz w:val="28"/>
        </w:rPr>
        <w:t xml:space="preserve"> </w:t>
      </w:r>
      <w:r w:rsidR="00CA1D6C" w:rsidRPr="00A065B4">
        <w:rPr>
          <w:sz w:val="28"/>
        </w:rPr>
        <w:t xml:space="preserve">   </w:t>
      </w:r>
      <w:r w:rsidR="00F950C0" w:rsidRPr="00A065B4">
        <w:rPr>
          <w:sz w:val="28"/>
        </w:rPr>
        <w:t>В художественных произведениях поднимаются вопросы этики, эстетики, политики, а иногда даже стратегии и тактики боевых сражений. Но самое главное – проблема души и духа отдельного человека и целого народа. Размышления над произведением, его анализ, интерпретация помогают учащимся познакомиться с особенностями русского видения мира, понять и познать себя как представителя русской нации.</w:t>
      </w:r>
    </w:p>
    <w:p w:rsidR="00C457A0" w:rsidRPr="00A065B4" w:rsidRDefault="00CA1D6C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sz w:val="28"/>
        </w:rPr>
        <w:t xml:space="preserve">   </w:t>
      </w:r>
      <w:r w:rsidR="00C457A0" w:rsidRPr="00A065B4">
        <w:rPr>
          <w:sz w:val="28"/>
        </w:rPr>
        <w:t>Почти в каждом художественном произведении ученики смогут найти ответы на вопросы, связанные с постижением ими нравственного мира героев, особенностями их поведения, взаимоотношений. В процессе восприятия художест</w:t>
      </w:r>
      <w:r w:rsidRPr="00A065B4">
        <w:rPr>
          <w:sz w:val="28"/>
        </w:rPr>
        <w:t xml:space="preserve">венного произведения школьники </w:t>
      </w:r>
      <w:r w:rsidR="00C457A0" w:rsidRPr="00A065B4">
        <w:rPr>
          <w:sz w:val="28"/>
        </w:rPr>
        <w:t>усваивают сложные мировоззренческие понятия о месте человека в жизни, о его целях и устремлениях, убеждаются в правильности тех или иных решений, получают опыт нравственной оценки</w:t>
      </w:r>
      <w:r w:rsidRPr="00A065B4">
        <w:rPr>
          <w:sz w:val="28"/>
        </w:rPr>
        <w:t>.</w:t>
      </w:r>
    </w:p>
    <w:p w:rsidR="00CA1D6C" w:rsidRPr="00A065B4" w:rsidRDefault="00CA1D6C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sz w:val="28"/>
        </w:rPr>
        <w:t xml:space="preserve">   Понятие «нравственная личность» включает в себя многие духовные качества человека: доброту и умение сочувствовать, гуманность и отзывчивость, совестливость и справедливость, честность и порядочность, вежливость и </w:t>
      </w:r>
      <w:r w:rsidRPr="00A065B4">
        <w:rPr>
          <w:sz w:val="28"/>
        </w:rPr>
        <w:lastRenderedPageBreak/>
        <w:t xml:space="preserve">тактичность, ответственность, трудолюбие, уважение к окружающим и их труду, соблюдение норм поведения, любознательность. </w:t>
      </w:r>
    </w:p>
    <w:p w:rsidR="00C457A0" w:rsidRPr="00A065B4" w:rsidRDefault="00F950C0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sz w:val="28"/>
          <w:szCs w:val="24"/>
        </w:rPr>
        <w:t xml:space="preserve"> Я хочу представить фрагмент урока литературы в 7 классе</w:t>
      </w:r>
      <w:r w:rsidR="00EA2A41" w:rsidRPr="00A065B4">
        <w:rPr>
          <w:rFonts w:ascii="Times New Roman" w:hAnsi="Times New Roman" w:cs="Times New Roman"/>
          <w:sz w:val="28"/>
          <w:szCs w:val="24"/>
        </w:rPr>
        <w:t>.</w:t>
      </w:r>
    </w:p>
    <w:p w:rsidR="00EA2A41" w:rsidRPr="00A065B4" w:rsidRDefault="00EA2A41" w:rsidP="00A065B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t xml:space="preserve">Тема: </w:t>
      </w:r>
      <w:r w:rsidRPr="00A065B4">
        <w:rPr>
          <w:rFonts w:ascii="Times New Roman" w:hAnsi="Times New Roman" w:cs="Times New Roman"/>
          <w:b/>
          <w:sz w:val="28"/>
          <w:szCs w:val="24"/>
          <w:lang w:eastAsia="ru-RU"/>
        </w:rPr>
        <w:t>А.П. Платонов. Рассказ «В прекрасном и яростном мире» («Машинист Мальцев»)</w:t>
      </w:r>
    </w:p>
    <w:p w:rsidR="00EA2A41" w:rsidRPr="00A065B4" w:rsidRDefault="00EA2A41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  <w:lang w:eastAsia="ru-RU"/>
        </w:rPr>
        <w:t>Цель:</w:t>
      </w:r>
      <w:r w:rsidRPr="00A065B4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A065B4">
        <w:rPr>
          <w:rFonts w:ascii="Times New Roman" w:hAnsi="Times New Roman" w:cs="Times New Roman"/>
          <w:sz w:val="28"/>
          <w:szCs w:val="24"/>
        </w:rPr>
        <w:t>анализируя рассказ, помочь учащимся понять нравственную красоту человеческой жизни, наполненной трудом; вызвать уважение к человеку-труженику; воспитыв</w:t>
      </w:r>
      <w:r w:rsidR="00BF409E" w:rsidRPr="00A065B4">
        <w:rPr>
          <w:rFonts w:ascii="Times New Roman" w:hAnsi="Times New Roman" w:cs="Times New Roman"/>
          <w:sz w:val="28"/>
          <w:szCs w:val="24"/>
        </w:rPr>
        <w:t>ать ответственность, милосердие; способствовать нравственному воспитанию учащихся.</w:t>
      </w:r>
    </w:p>
    <w:p w:rsidR="00EA2A41" w:rsidRPr="00A065B4" w:rsidRDefault="00EA2A41" w:rsidP="00A065B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t>Ход урока.</w:t>
      </w:r>
    </w:p>
    <w:p w:rsidR="00EA2A41" w:rsidRPr="00A065B4" w:rsidRDefault="00EA2A41" w:rsidP="00A065B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t>1 Слово учителя.</w:t>
      </w:r>
    </w:p>
    <w:p w:rsidR="00EA2A41" w:rsidRPr="00A065B4" w:rsidRDefault="00EA2A41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sz w:val="28"/>
          <w:szCs w:val="24"/>
        </w:rPr>
        <w:t xml:space="preserve">Первоначальное название произведения </w:t>
      </w:r>
      <w:r w:rsidR="00931652" w:rsidRPr="00A065B4">
        <w:rPr>
          <w:rFonts w:ascii="Times New Roman" w:hAnsi="Times New Roman" w:cs="Times New Roman"/>
          <w:sz w:val="28"/>
          <w:szCs w:val="24"/>
        </w:rPr>
        <w:t>дано в скобках. К концу работы над рассказом нам предстоит определить, какое из двух названий более точно определяет мысль автора и соответствует содержанию.</w:t>
      </w:r>
    </w:p>
    <w:p w:rsidR="00EA2A41" w:rsidRPr="00A065B4" w:rsidRDefault="00931652" w:rsidP="00A065B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A065B4"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="00EA2A41" w:rsidRPr="00A065B4">
        <w:rPr>
          <w:rFonts w:ascii="Times New Roman" w:hAnsi="Times New Roman" w:cs="Times New Roman"/>
          <w:b/>
          <w:bCs/>
          <w:sz w:val="28"/>
          <w:szCs w:val="24"/>
        </w:rPr>
        <w:t>Стадия осмысления</w:t>
      </w:r>
      <w:r w:rsidRPr="00A065B4">
        <w:rPr>
          <w:rFonts w:ascii="Times New Roman" w:hAnsi="Times New Roman" w:cs="Times New Roman"/>
          <w:b/>
          <w:bCs/>
          <w:sz w:val="28"/>
          <w:szCs w:val="24"/>
        </w:rPr>
        <w:t>.</w:t>
      </w:r>
    </w:p>
    <w:p w:rsidR="00EA2A41" w:rsidRPr="00A065B4" w:rsidRDefault="00931652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rFonts w:eastAsiaTheme="minorHAnsi"/>
          <w:sz w:val="28"/>
          <w:lang w:eastAsia="en-US"/>
        </w:rPr>
        <w:t xml:space="preserve"> - </w:t>
      </w:r>
      <w:r w:rsidR="00EA2A41" w:rsidRPr="00A065B4">
        <w:rPr>
          <w:sz w:val="28"/>
        </w:rPr>
        <w:t>Работа в группах</w:t>
      </w:r>
    </w:p>
    <w:p w:rsidR="00EA2A41" w:rsidRPr="00A065B4" w:rsidRDefault="00EA2A41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b/>
          <w:sz w:val="28"/>
        </w:rPr>
        <w:t>Учитель.</w:t>
      </w:r>
      <w:r w:rsidRPr="00A065B4">
        <w:rPr>
          <w:sz w:val="28"/>
        </w:rPr>
        <w:t xml:space="preserve"> Чтобы наша работа была более эффективной, поработаем в группах.</w:t>
      </w:r>
    </w:p>
    <w:p w:rsidR="00EA2A41" w:rsidRPr="00A065B4" w:rsidRDefault="00EA2A41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sz w:val="28"/>
        </w:rPr>
        <w:t>Задания группам:</w:t>
      </w:r>
    </w:p>
    <w:p w:rsidR="00931652" w:rsidRPr="00A065B4" w:rsidRDefault="00931652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b/>
          <w:sz w:val="28"/>
        </w:rPr>
        <w:t>1 группа.</w:t>
      </w:r>
      <w:r w:rsidRPr="00A065B4">
        <w:rPr>
          <w:sz w:val="28"/>
        </w:rPr>
        <w:t xml:space="preserve"> Как бы вы озаглавили первую главу? Расскажите о мастерстве Александра Васильевича Мальцева</w:t>
      </w:r>
      <w:r w:rsidR="00545591" w:rsidRPr="00A065B4">
        <w:rPr>
          <w:sz w:val="28"/>
        </w:rPr>
        <w:t>. Как относи</w:t>
      </w:r>
      <w:r w:rsidRPr="00A065B4">
        <w:rPr>
          <w:sz w:val="28"/>
        </w:rPr>
        <w:t>лся</w:t>
      </w:r>
      <w:r w:rsidR="00545591" w:rsidRPr="00A065B4">
        <w:rPr>
          <w:sz w:val="28"/>
        </w:rPr>
        <w:t xml:space="preserve"> машинист</w:t>
      </w:r>
      <w:r w:rsidRPr="00A065B4">
        <w:rPr>
          <w:sz w:val="28"/>
        </w:rPr>
        <w:t xml:space="preserve"> Мальцев к своим помощникам? Прочитайте и прокомментируйте отрывок от слов: «Позже я понял значение его грусти…» до конца абзаца.</w:t>
      </w:r>
    </w:p>
    <w:p w:rsidR="00545591" w:rsidRPr="00A065B4" w:rsidRDefault="00931652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b/>
          <w:sz w:val="28"/>
        </w:rPr>
        <w:t xml:space="preserve">2 группа. </w:t>
      </w:r>
      <w:r w:rsidRPr="00A065B4">
        <w:rPr>
          <w:sz w:val="28"/>
        </w:rPr>
        <w:t xml:space="preserve">Озаглавьте втору главу. Для чего рассказчик подробно описывает, как поезд </w:t>
      </w:r>
      <w:r w:rsidR="00545591" w:rsidRPr="00A065B4">
        <w:rPr>
          <w:sz w:val="28"/>
        </w:rPr>
        <w:t>шёл навстречу грозовой туче и как Мальцев, будто соперничая с грозой, вёл состав? Отчего помощник, увидев, что Мальцев стал хуже вести машину, не сменил его?</w:t>
      </w:r>
    </w:p>
    <w:p w:rsidR="00931652" w:rsidRPr="00A065B4" w:rsidRDefault="00545591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b/>
          <w:sz w:val="28"/>
        </w:rPr>
        <w:t xml:space="preserve">3 группа. </w:t>
      </w:r>
      <w:r w:rsidRPr="00A065B4">
        <w:rPr>
          <w:sz w:val="28"/>
        </w:rPr>
        <w:t>Озаглавьте третью главу. Объясните своё название. В чём хотел разобраться следователь? Почему он был уверен в виновности машиниста Мальцева?</w:t>
      </w:r>
    </w:p>
    <w:p w:rsidR="00545591" w:rsidRPr="00A065B4" w:rsidRDefault="00545591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b/>
          <w:sz w:val="28"/>
        </w:rPr>
        <w:t xml:space="preserve">4 группа. </w:t>
      </w:r>
      <w:r w:rsidRPr="00A065B4">
        <w:rPr>
          <w:sz w:val="28"/>
        </w:rPr>
        <w:t>Объясните поведение рассказчика (Кости): зачем он настаивал на том, чтобы провести экспертизу в физической лаборатории? Прочитать выразительно диалог Кости со следователем после проведённого эксперимента</w:t>
      </w:r>
      <w:r w:rsidR="00C94812" w:rsidRPr="00A065B4">
        <w:rPr>
          <w:sz w:val="28"/>
        </w:rPr>
        <w:t>. Как вы думаете, почему следователь считал виновным себя, а Костя, напротив, поддерживал его, говорил, что никакого риска не было, потому что лучше «свободный слепой человек, чем зрячий, но невинно заключённый». Как объясняет сам рассказчик своё стремление помочь Мальцеву?</w:t>
      </w:r>
    </w:p>
    <w:p w:rsidR="00C94812" w:rsidRPr="00A065B4" w:rsidRDefault="00C94812" w:rsidP="00A065B4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A065B4">
        <w:rPr>
          <w:b/>
          <w:sz w:val="28"/>
        </w:rPr>
        <w:t>5 группа.</w:t>
      </w:r>
      <w:r w:rsidRPr="00A065B4">
        <w:rPr>
          <w:sz w:val="28"/>
        </w:rPr>
        <w:t xml:space="preserve"> Что сталось с Мальцевым? О чём они договорились с Костей? Что делал Мальцев на месте механика? Прочитайте текст. Чего добивался Костя? Прочитайте и прокомментируйте последний абзац.</w:t>
      </w:r>
    </w:p>
    <w:p w:rsidR="00EA2A41" w:rsidRPr="00A065B4" w:rsidRDefault="00C94812" w:rsidP="00A065B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lastRenderedPageBreak/>
        <w:t>3. Подведение итогов.</w:t>
      </w:r>
    </w:p>
    <w:p w:rsidR="00C94812" w:rsidRPr="00A065B4" w:rsidRDefault="00C94812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t xml:space="preserve">Учитель. </w:t>
      </w:r>
      <w:r w:rsidRPr="00A065B4">
        <w:rPr>
          <w:rFonts w:ascii="Times New Roman" w:hAnsi="Times New Roman" w:cs="Times New Roman"/>
          <w:sz w:val="28"/>
          <w:szCs w:val="24"/>
        </w:rPr>
        <w:t xml:space="preserve">Силы природы и силы человека неравны. Это понимал Костя. Человек должен противостоять враждебным силам природы и доказать, что можно до конца остаться </w:t>
      </w:r>
      <w:r w:rsidR="00BF409E" w:rsidRPr="00A065B4">
        <w:rPr>
          <w:rFonts w:ascii="Times New Roman" w:hAnsi="Times New Roman" w:cs="Times New Roman"/>
          <w:sz w:val="28"/>
          <w:szCs w:val="24"/>
        </w:rPr>
        <w:t>человеком в этом «прекрасном и яростном» жестоком мире, не подвластном человеческим расчётам.</w:t>
      </w:r>
    </w:p>
    <w:p w:rsidR="00BF409E" w:rsidRPr="00A065B4" w:rsidRDefault="00BF409E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t xml:space="preserve">Вопрос к учащимся. </w:t>
      </w:r>
      <w:r w:rsidRPr="00A065B4">
        <w:rPr>
          <w:rFonts w:ascii="Times New Roman" w:hAnsi="Times New Roman" w:cs="Times New Roman"/>
          <w:sz w:val="28"/>
          <w:szCs w:val="24"/>
        </w:rPr>
        <w:t>Как вы думаете, какое название больше соответствует смыслу рассказа – «Машинист Мальцев» или «В прекрасном и яростном мире»?</w:t>
      </w:r>
    </w:p>
    <w:p w:rsidR="00BF409E" w:rsidRPr="00A065B4" w:rsidRDefault="00BF409E" w:rsidP="00A065B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065B4">
        <w:rPr>
          <w:rFonts w:ascii="Times New Roman" w:hAnsi="Times New Roman" w:cs="Times New Roman"/>
          <w:b/>
          <w:sz w:val="28"/>
          <w:szCs w:val="24"/>
        </w:rPr>
        <w:t>Заключительное слово учителя.</w:t>
      </w:r>
    </w:p>
    <w:p w:rsidR="00BF409E" w:rsidRPr="00A065B4" w:rsidRDefault="00BF409E" w:rsidP="00A065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065B4">
        <w:rPr>
          <w:rFonts w:ascii="Times New Roman" w:hAnsi="Times New Roman" w:cs="Times New Roman"/>
          <w:sz w:val="28"/>
          <w:szCs w:val="24"/>
        </w:rPr>
        <w:t>Это рассказ не только о машинисте Александре Васильевиче Мальцеве, но и о тех людях, которые не могут быть равнодушными к чужой беде, которые понимают, что человек должен противостоять силам безжалостного мира, потому что в этом и заключается смысл человеческого существования.</w:t>
      </w:r>
    </w:p>
    <w:sectPr w:rsidR="00BF409E" w:rsidRPr="00A065B4" w:rsidSect="00EE0337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75E99"/>
    <w:multiLevelType w:val="multilevel"/>
    <w:tmpl w:val="D4B248E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7F121A71"/>
    <w:multiLevelType w:val="multilevel"/>
    <w:tmpl w:val="2E7E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E05"/>
    <w:rsid w:val="00226872"/>
    <w:rsid w:val="0024776A"/>
    <w:rsid w:val="00465E05"/>
    <w:rsid w:val="00545591"/>
    <w:rsid w:val="00931652"/>
    <w:rsid w:val="00A065B4"/>
    <w:rsid w:val="00A91D3C"/>
    <w:rsid w:val="00AC6479"/>
    <w:rsid w:val="00B75023"/>
    <w:rsid w:val="00BF409E"/>
    <w:rsid w:val="00C457A0"/>
    <w:rsid w:val="00C94812"/>
    <w:rsid w:val="00CA1D6C"/>
    <w:rsid w:val="00EA2A41"/>
    <w:rsid w:val="00EE0337"/>
    <w:rsid w:val="00F950C0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Таня</cp:lastModifiedBy>
  <cp:revision>7</cp:revision>
  <dcterms:created xsi:type="dcterms:W3CDTF">2019-03-20T16:31:00Z</dcterms:created>
  <dcterms:modified xsi:type="dcterms:W3CDTF">2019-03-20T20:14:00Z</dcterms:modified>
</cp:coreProperties>
</file>